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30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9"/>
        <w:gridCol w:w="6099"/>
      </w:tblGrid>
      <w:tr w:rsidR="00373ECD">
        <w:tc>
          <w:tcPr>
            <w:tcW w:w="1998" w:type="pct"/>
            <w:hideMark/>
          </w:tcPr>
          <w:p w:rsidR="00373ECD" w:rsidRDefault="007D7E08">
            <w:pPr>
              <w:rPr>
                <w:rFonts w:eastAsia="Times New Roman"/>
                <w:noProof/>
              </w:rPr>
            </w:pPr>
            <w:r>
              <w:rPr>
                <w:rFonts w:eastAsia="Times New Roman"/>
                <w:noProof/>
              </w:rPr>
              <w:t xml:space="preserve">    BỘ GIÁO DỤC VÀ ĐÀO TẠO</w:t>
            </w:r>
          </w:p>
          <w:p w:rsidR="00373ECD" w:rsidRDefault="007D7E08">
            <w:pPr>
              <w:rPr>
                <w:rFonts w:eastAsia="Times New Roman"/>
                <w:b/>
                <w:bCs/>
                <w:noProof/>
              </w:rPr>
            </w:pPr>
            <w:r>
              <w:rPr>
                <w:noProof/>
                <w:lang w:eastAsia="zh-TW" w:bidi="hi-IN"/>
              </w:rPr>
              <mc:AlternateContent>
                <mc:Choice Requires="wps">
                  <w:drawing>
                    <wp:anchor distT="4294967291" distB="4294967291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455295</wp:posOffset>
                      </wp:positionH>
                      <wp:positionV relativeFrom="paragraph">
                        <wp:posOffset>180974</wp:posOffset>
                      </wp:positionV>
                      <wp:extent cx="1102360" cy="0"/>
                      <wp:effectExtent l="0" t="0" r="21590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023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DA7E61" id="Straight Connector 3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5.85pt,14.25pt" to="122.6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"/>
                  </w:pict>
                </mc:Fallback>
              </mc:AlternateContent>
            </w:r>
            <w:r>
              <w:rPr>
                <w:rFonts w:eastAsia="Times New Roman"/>
                <w:b/>
                <w:bCs/>
                <w:noProof/>
              </w:rPr>
              <w:t xml:space="preserve">TRƯỜNG ĐẠI HỌC QUY NHƠN                                 </w:t>
            </w:r>
          </w:p>
        </w:tc>
        <w:tc>
          <w:tcPr>
            <w:tcW w:w="3002" w:type="pct"/>
            <w:hideMark/>
          </w:tcPr>
          <w:p w:rsidR="00373ECD" w:rsidRDefault="007D7E08">
            <w:pPr>
              <w:jc w:val="center"/>
              <w:rPr>
                <w:rStyle w:val="Strong"/>
                <w:color w:val="FFFFFF" w:themeColor="background1"/>
              </w:rPr>
            </w:pPr>
            <w:r>
              <w:rPr>
                <w:rFonts w:eastAsia="Times New Roman"/>
              </w:rPr>
              <w:tab/>
            </w:r>
            <w:r>
              <w:rPr>
                <w:rStyle w:val="Strong"/>
                <w:rFonts w:eastAsia="Times New Roman"/>
                <w:color w:val="FFFFFF" w:themeColor="background1"/>
              </w:rPr>
              <w:t>CỘNG HÒA XÃ HỘI CHỦ NGHĨA VIỆT NAM</w:t>
            </w:r>
          </w:p>
          <w:p w:rsidR="00373ECD" w:rsidRDefault="007D7E08">
            <w:pPr>
              <w:jc w:val="center"/>
              <w:rPr>
                <w:sz w:val="26"/>
                <w:szCs w:val="26"/>
              </w:rPr>
            </w:pPr>
            <w:r>
              <w:rPr>
                <w:rStyle w:val="Strong"/>
                <w:rFonts w:eastAsia="Times New Roman"/>
                <w:color w:val="FFFFFF" w:themeColor="background1"/>
                <w:sz w:val="26"/>
                <w:szCs w:val="26"/>
              </w:rPr>
              <w:t>Độc lập - Tự do - Hạnh phúc</w:t>
            </w:r>
            <w:r>
              <w:rPr>
                <w:rFonts w:eastAsia="Times New Roman"/>
                <w:color w:val="FFFFFF" w:themeColor="background1"/>
                <w:sz w:val="26"/>
                <w:szCs w:val="26"/>
              </w:rPr>
              <w:t xml:space="preserve"> </w:t>
            </w:r>
          </w:p>
        </w:tc>
      </w:tr>
    </w:tbl>
    <w:p w:rsidR="00373ECD" w:rsidRDefault="007D7E08">
      <w:pPr>
        <w:jc w:val="center"/>
        <w:rPr>
          <w:b/>
          <w:bCs/>
        </w:rPr>
      </w:pPr>
      <w:r>
        <w:rPr>
          <w:noProof/>
          <w:lang w:eastAsia="zh-TW" w:bidi="hi-IN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3964940</wp:posOffset>
                </wp:positionH>
                <wp:positionV relativeFrom="paragraph">
                  <wp:posOffset>-410210</wp:posOffset>
                </wp:positionV>
                <wp:extent cx="2270760" cy="318135"/>
                <wp:effectExtent l="0" t="0" r="15240" b="2476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0760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3ECD" w:rsidRDefault="007D7E08">
                            <w:r>
                              <w:t xml:space="preserve">BM01c_ĐHQN_KS.HĐGD_HV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2.2pt;margin-top:-32.3pt;width:178.8pt;height:25.0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">
                <v:textbox>
                  <w:txbxContent>
                    <w:p w:rsidR="00373ECD" w:rsidRDefault="007D7E08">
                      <w:r>
                        <w:t xml:space="preserve">BM01c_ĐHQN_KS.HĐGD_HV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73ECD" w:rsidRPr="00C60C94" w:rsidRDefault="007D7E08">
      <w:pPr>
        <w:pStyle w:val="Heading4"/>
        <w:spacing w:before="120" w:beforeAutospacing="0" w:after="0" w:afterAutospacing="0"/>
        <w:jc w:val="center"/>
        <w:rPr>
          <w:sz w:val="28"/>
        </w:rPr>
      </w:pPr>
      <w:r w:rsidRPr="00C60C94">
        <w:rPr>
          <w:rFonts w:eastAsia="Times New Roman"/>
          <w:sz w:val="28"/>
        </w:rPr>
        <w:t> </w:t>
      </w:r>
      <w:r w:rsidRPr="00C60C94">
        <w:rPr>
          <w:rStyle w:val="Strong"/>
          <w:rFonts w:eastAsia="Times New Roman"/>
          <w:b/>
          <w:bCs/>
          <w:sz w:val="28"/>
        </w:rPr>
        <w:t>PHIẾU KHẢO SÁT Ý KIẾN HỌC VIÊN</w:t>
      </w:r>
    </w:p>
    <w:p w:rsidR="00373ECD" w:rsidRPr="00C60C94" w:rsidRDefault="007D7E08">
      <w:pPr>
        <w:pStyle w:val="Heading4"/>
        <w:spacing w:before="0" w:beforeAutospacing="0" w:after="0" w:afterAutospacing="0"/>
        <w:jc w:val="center"/>
        <w:rPr>
          <w:rFonts w:eastAsia="Times New Roman"/>
          <w:sz w:val="28"/>
        </w:rPr>
      </w:pPr>
      <w:r w:rsidRPr="00C60C94">
        <w:rPr>
          <w:rStyle w:val="Strong"/>
          <w:rFonts w:eastAsia="Times New Roman"/>
          <w:b/>
          <w:bCs/>
          <w:sz w:val="28"/>
        </w:rPr>
        <w:t>VỀ HOẠT ĐỘNG GIẢNG DẠY CỦA GIẢNG VIÊN</w:t>
      </w:r>
    </w:p>
    <w:p w:rsidR="00373ECD" w:rsidRPr="00C60C94" w:rsidRDefault="007D7E08">
      <w:pPr>
        <w:pStyle w:val="Heading4"/>
        <w:jc w:val="center"/>
        <w:rPr>
          <w:rFonts w:eastAsia="Times New Roman"/>
          <w:sz w:val="28"/>
        </w:rPr>
      </w:pPr>
      <w:r w:rsidRPr="00C60C94">
        <w:rPr>
          <w:rStyle w:val="Strong"/>
          <w:rFonts w:eastAsia="Times New Roman"/>
          <w:b/>
          <w:bCs/>
          <w:sz w:val="28"/>
        </w:rPr>
        <w:t xml:space="preserve">HỌC KỲ </w:t>
      </w:r>
      <w:r w:rsidR="009C0BA1">
        <w:rPr>
          <w:rStyle w:val="Strong"/>
          <w:rFonts w:eastAsia="Times New Roman"/>
          <w:b/>
          <w:bCs/>
          <w:sz w:val="28"/>
        </w:rPr>
        <w:t>2</w:t>
      </w:r>
      <w:r w:rsidRPr="00C60C94">
        <w:rPr>
          <w:rStyle w:val="Strong"/>
          <w:rFonts w:eastAsia="Times New Roman"/>
          <w:b/>
          <w:bCs/>
          <w:sz w:val="28"/>
        </w:rPr>
        <w:t xml:space="preserve"> - NĂM HỌC </w:t>
      </w:r>
      <w:r w:rsidR="009C0BA1">
        <w:rPr>
          <w:rStyle w:val="Strong"/>
          <w:rFonts w:eastAsia="Times New Roman"/>
          <w:b/>
          <w:bCs/>
          <w:sz w:val="28"/>
        </w:rPr>
        <w:t>2021-2022</w:t>
      </w:r>
    </w:p>
    <w:p w:rsidR="00054D34" w:rsidRPr="000A2EA6" w:rsidRDefault="00054D34" w:rsidP="00054D34">
      <w:pPr>
        <w:spacing w:before="120" w:after="120"/>
        <w:divId w:val="204174653"/>
        <w:rPr>
          <w:bCs/>
          <w:i/>
          <w:lang w:val="pt-BR"/>
        </w:rPr>
      </w:pPr>
      <w:r w:rsidRPr="000A2EA6">
        <w:rPr>
          <w:rFonts w:eastAsia="Times New Roman"/>
          <w:b/>
          <w:lang w:val="pt-BR"/>
        </w:rPr>
        <w:t> </w:t>
      </w:r>
      <w:r w:rsidRPr="000A2EA6">
        <w:rPr>
          <w:b/>
          <w:lang w:val="pt-BR"/>
        </w:rPr>
        <w:t xml:space="preserve">    </w:t>
      </w:r>
      <w:r w:rsidRPr="000A2EA6">
        <w:rPr>
          <w:bCs/>
          <w:i/>
          <w:lang w:val="pt-BR"/>
        </w:rPr>
        <w:t>Chào Anh (Chị),</w:t>
      </w:r>
    </w:p>
    <w:p w:rsidR="00054D34" w:rsidRPr="005F2D82" w:rsidRDefault="00054D34" w:rsidP="00054D34">
      <w:pPr>
        <w:pStyle w:val="NormalWeb"/>
        <w:spacing w:before="120" w:beforeAutospacing="0" w:after="120" w:afterAutospacing="0"/>
        <w:jc w:val="both"/>
        <w:divId w:val="204174653"/>
        <w:rPr>
          <w:i/>
          <w:lang w:val="pt-BR"/>
        </w:rPr>
      </w:pPr>
      <w:r w:rsidRPr="000A2EA6">
        <w:rPr>
          <w:i/>
          <w:lang w:val="pt-BR"/>
        </w:rPr>
        <w:t>    Nhằm thu thập thông tin phục vụ cho việc tự đánh giá để cải tiến</w:t>
      </w:r>
      <w:bookmarkStart w:id="0" w:name="_GoBack"/>
      <w:bookmarkEnd w:id="0"/>
      <w:r w:rsidRPr="000A2EA6">
        <w:rPr>
          <w:i/>
          <w:lang w:val="pt-BR"/>
        </w:rPr>
        <w:t xml:space="preserve"> và nâng cao chất lượng đào tạo</w:t>
      </w:r>
      <w:r>
        <w:rPr>
          <w:i/>
          <w:lang w:val="pt-BR"/>
        </w:rPr>
        <w:t xml:space="preserve"> sau đại học</w:t>
      </w:r>
      <w:r w:rsidRPr="000A2EA6">
        <w:rPr>
          <w:i/>
          <w:lang w:val="pt-BR"/>
        </w:rPr>
        <w:t xml:space="preserve">, Nhà trường rất mong nhận được các ý kiến phản hồi của Anh (Chị) về </w:t>
      </w:r>
      <w:r>
        <w:rPr>
          <w:i/>
          <w:lang w:val="pt-BR"/>
        </w:rPr>
        <w:t xml:space="preserve">hoạt động giảng dạy của giảng viên </w:t>
      </w:r>
      <w:r w:rsidRPr="000A2EA6">
        <w:rPr>
          <w:i/>
          <w:lang w:val="pt-BR"/>
        </w:rPr>
        <w:t>bằ</w:t>
      </w:r>
      <w:r>
        <w:rPr>
          <w:i/>
          <w:lang w:val="pt-BR"/>
        </w:rPr>
        <w:t xml:space="preserve">ng cách </w:t>
      </w:r>
      <w:r w:rsidRPr="002468EB">
        <w:rPr>
          <w:i/>
          <w:lang w:val="pt-BR"/>
        </w:rPr>
        <w:t xml:space="preserve">chọn </w:t>
      </w:r>
      <w:r w:rsidRPr="000A2EA6">
        <w:rPr>
          <w:i/>
          <w:lang w:val="pt-BR"/>
        </w:rPr>
        <w:t xml:space="preserve">mức đánh giá và trả lời các nội dung sau đây trên tinh thần khách quan và xây dựng. </w:t>
      </w:r>
      <w:r w:rsidRPr="005F2D82">
        <w:rPr>
          <w:i/>
          <w:lang w:val="pt-BR"/>
        </w:rPr>
        <w:t xml:space="preserve">Nhà trường cam đoan các nội dung mà Anh (Chị) cung cấp chỉ được sử dụng cho mục đích nêu trên. </w:t>
      </w:r>
    </w:p>
    <w:p w:rsidR="00054D34" w:rsidRPr="005F2D82" w:rsidRDefault="00054D34" w:rsidP="00054D34">
      <w:pPr>
        <w:pStyle w:val="NormalWeb"/>
        <w:spacing w:before="120" w:beforeAutospacing="0" w:after="120" w:afterAutospacing="0"/>
        <w:jc w:val="both"/>
        <w:divId w:val="204174653"/>
        <w:rPr>
          <w:lang w:val="pt-BR"/>
        </w:rPr>
      </w:pPr>
      <w:r w:rsidRPr="005F2D82">
        <w:rPr>
          <w:i/>
          <w:lang w:val="pt-BR"/>
        </w:rPr>
        <w:t xml:space="preserve">    Trân trọng cảm ơn!</w:t>
      </w:r>
      <w:r w:rsidRPr="005F2D82">
        <w:rPr>
          <w:lang w:val="pt-BR"/>
        </w:rPr>
        <w:t> </w:t>
      </w:r>
    </w:p>
    <w:p w:rsidR="00373ECD" w:rsidRPr="009C0BA1" w:rsidRDefault="007D7E08">
      <w:pPr>
        <w:spacing w:line="276" w:lineRule="auto"/>
        <w:divId w:val="204174653"/>
        <w:rPr>
          <w:rFonts w:eastAsia="Times New Roman"/>
          <w:b/>
          <w:bCs/>
          <w:lang w:val="pt-BR"/>
        </w:rPr>
      </w:pPr>
      <w:r w:rsidRPr="009C0BA1">
        <w:rPr>
          <w:rFonts w:eastAsia="Times New Roman"/>
          <w:b/>
          <w:bCs/>
          <w:lang w:val="pt-BR"/>
        </w:rPr>
        <w:t>I. Thông tin giảng viên và học phần</w:t>
      </w:r>
    </w:p>
    <w:p w:rsidR="00373ECD" w:rsidRPr="009C0BA1" w:rsidRDefault="007D7E08">
      <w:pPr>
        <w:tabs>
          <w:tab w:val="left" w:leader="dot" w:pos="6237"/>
        </w:tabs>
        <w:spacing w:line="276" w:lineRule="auto"/>
        <w:divId w:val="204174653"/>
        <w:rPr>
          <w:rFonts w:eastAsia="Times New Roman"/>
          <w:lang w:val="pt-BR"/>
        </w:rPr>
      </w:pPr>
      <w:r w:rsidRPr="009C0BA1">
        <w:rPr>
          <w:rFonts w:eastAsia="Times New Roman"/>
          <w:lang w:val="pt-BR"/>
        </w:rPr>
        <w:t xml:space="preserve">1. Học phần: </w:t>
      </w:r>
      <w:r w:rsidRPr="009C0BA1">
        <w:rPr>
          <w:rFonts w:eastAsia="Times New Roman"/>
          <w:lang w:val="pt-BR"/>
        </w:rPr>
        <w:tab/>
      </w:r>
    </w:p>
    <w:p w:rsidR="00373ECD" w:rsidRPr="009C0BA1" w:rsidRDefault="007D7E08">
      <w:pPr>
        <w:tabs>
          <w:tab w:val="left" w:leader="dot" w:pos="6237"/>
        </w:tabs>
        <w:spacing w:line="276" w:lineRule="auto"/>
        <w:divId w:val="204174653"/>
        <w:rPr>
          <w:rFonts w:eastAsia="Times New Roman"/>
          <w:lang w:val="pt-BR"/>
        </w:rPr>
      </w:pPr>
      <w:r w:rsidRPr="009C0BA1">
        <w:rPr>
          <w:rFonts w:eastAsia="Times New Roman"/>
          <w:lang w:val="pt-BR"/>
        </w:rPr>
        <w:t xml:space="preserve">2. Giảng viên giảng dạy: </w:t>
      </w:r>
      <w:r w:rsidRPr="009C0BA1">
        <w:rPr>
          <w:rFonts w:eastAsia="Times New Roman"/>
          <w:lang w:val="pt-BR"/>
        </w:rPr>
        <w:tab/>
      </w:r>
    </w:p>
    <w:p w:rsidR="00373ECD" w:rsidRDefault="007D7E08">
      <w:pPr>
        <w:spacing w:line="276" w:lineRule="auto"/>
        <w:divId w:val="204174653"/>
        <w:rPr>
          <w:rFonts w:eastAsia="Times New Roman"/>
        </w:rPr>
      </w:pPr>
      <w:r>
        <w:rPr>
          <w:rFonts w:eastAsia="Times New Roman"/>
          <w:b/>
          <w:bCs/>
        </w:rPr>
        <w:t xml:space="preserve">II. Hình thức và thời gian tham dự lớp </w:t>
      </w:r>
    </w:p>
    <w:p w:rsidR="00373ECD" w:rsidRDefault="007D7E08">
      <w:pPr>
        <w:spacing w:line="276" w:lineRule="auto"/>
        <w:divId w:val="1383596740"/>
        <w:rPr>
          <w:rFonts w:eastAsia="Times New Roman"/>
        </w:rPr>
      </w:pPr>
      <w:r>
        <w:rPr>
          <w:rFonts w:eastAsia="Times New Roman"/>
        </w:rPr>
        <w:t>1. Hình thức tham dự lớp học phần:</w:t>
      </w:r>
    </w:p>
    <w:p w:rsidR="00373ECD" w:rsidRDefault="007D7E08">
      <w:pPr>
        <w:tabs>
          <w:tab w:val="left" w:pos="3402"/>
          <w:tab w:val="left" w:pos="6237"/>
        </w:tabs>
        <w:spacing w:line="276" w:lineRule="auto"/>
        <w:divId w:val="1383596740"/>
      </w:pPr>
      <w:r>
        <w:sym w:font="Wingdings" w:char="F06F"/>
      </w:r>
      <w:r>
        <w:t xml:space="preserve"> Trực tiếp </w:t>
      </w:r>
      <w:r>
        <w:tab/>
      </w:r>
      <w:r>
        <w:sym w:font="Wingdings" w:char="F06F"/>
      </w:r>
      <w:r>
        <w:t xml:space="preserve"> Trực tuyến</w:t>
      </w:r>
      <w:r>
        <w:tab/>
      </w:r>
      <w:r>
        <w:sym w:font="Wingdings" w:char="F06F"/>
      </w:r>
      <w:r>
        <w:t xml:space="preserve"> Trực tiếp và trực tuyến</w:t>
      </w:r>
    </w:p>
    <w:p w:rsidR="00373ECD" w:rsidRDefault="007D7E08">
      <w:pPr>
        <w:pStyle w:val="NormalWeb"/>
        <w:spacing w:before="0" w:beforeAutospacing="0" w:after="0" w:afterAutospacing="0" w:line="276" w:lineRule="auto"/>
        <w:divId w:val="1383596740"/>
      </w:pPr>
      <w:r>
        <w:t>2. Thời gian tham dự lớp học phần của Anh (Chị):</w:t>
      </w:r>
    </w:p>
    <w:p w:rsidR="00373ECD" w:rsidRDefault="007D7E08">
      <w:pPr>
        <w:tabs>
          <w:tab w:val="left" w:pos="3402"/>
          <w:tab w:val="left" w:pos="6237"/>
        </w:tabs>
        <w:spacing w:line="276" w:lineRule="auto"/>
        <w:divId w:val="1383596740"/>
      </w:pPr>
      <w:r>
        <w:sym w:font="Wingdings" w:char="F06F"/>
      </w:r>
      <w:r>
        <w:t xml:space="preserve"> </w:t>
      </w:r>
      <w:r>
        <w:rPr>
          <w:rFonts w:eastAsia="Times New Roman"/>
        </w:rPr>
        <w:t>Trên 80%</w:t>
      </w:r>
      <w:r>
        <w:tab/>
        <w:t xml:space="preserve"> </w:t>
      </w:r>
      <w:r>
        <w:sym w:font="Wingdings" w:char="F06F"/>
      </w:r>
      <w:r>
        <w:t xml:space="preserve"> </w:t>
      </w:r>
      <w:r>
        <w:rPr>
          <w:rFonts w:eastAsia="Times New Roman"/>
        </w:rPr>
        <w:t>Từ 50-80%</w:t>
      </w:r>
      <w:r>
        <w:tab/>
        <w:t xml:space="preserve"> </w:t>
      </w:r>
      <w:r>
        <w:sym w:font="Wingdings" w:char="F06F"/>
      </w:r>
      <w:r>
        <w:t xml:space="preserve"> </w:t>
      </w:r>
      <w:r>
        <w:rPr>
          <w:rFonts w:eastAsia="Times New Roman"/>
        </w:rPr>
        <w:t>Dưới 50%</w:t>
      </w:r>
    </w:p>
    <w:p w:rsidR="00373ECD" w:rsidRDefault="007D7E08">
      <w:pPr>
        <w:spacing w:line="276" w:lineRule="auto"/>
        <w:divId w:val="1043409284"/>
        <w:rPr>
          <w:rFonts w:eastAsia="Times New Roman"/>
        </w:rPr>
      </w:pPr>
      <w:r>
        <w:rPr>
          <w:rFonts w:eastAsia="Times New Roman"/>
          <w:b/>
          <w:bCs/>
        </w:rPr>
        <w:t>III. Mức độ đồng ý /hài lòng của Anh (Chị) về các nội dung sau</w:t>
      </w:r>
    </w:p>
    <w:p w:rsidR="00373ECD" w:rsidRDefault="007D7E08" w:rsidP="00054D34">
      <w:pPr>
        <w:spacing w:line="276" w:lineRule="auto"/>
        <w:ind w:left="270"/>
        <w:divId w:val="1652102167"/>
        <w:rPr>
          <w:rFonts w:eastAsia="Times New Roman"/>
        </w:rPr>
      </w:pPr>
      <w:r>
        <w:rPr>
          <w:rFonts w:eastAsia="Times New Roman"/>
        </w:rPr>
        <w:t>1. Hoàn toàn không đồng ý /Hoàn toàn không hài lòng</w:t>
      </w:r>
    </w:p>
    <w:p w:rsidR="00373ECD" w:rsidRDefault="007D7E08" w:rsidP="00054D34">
      <w:pPr>
        <w:spacing w:line="276" w:lineRule="auto"/>
        <w:ind w:left="270"/>
        <w:divId w:val="1652102167"/>
        <w:rPr>
          <w:rFonts w:eastAsia="Times New Roman"/>
        </w:rPr>
      </w:pPr>
      <w:r>
        <w:rPr>
          <w:rFonts w:eastAsia="Times New Roman"/>
        </w:rPr>
        <w:t xml:space="preserve">2. Không đồng ý /Không hài lòng     </w:t>
      </w:r>
    </w:p>
    <w:p w:rsidR="00373ECD" w:rsidRDefault="007D7E08" w:rsidP="00054D34">
      <w:pPr>
        <w:spacing w:line="276" w:lineRule="auto"/>
        <w:ind w:left="270"/>
        <w:divId w:val="1652102167"/>
        <w:rPr>
          <w:rFonts w:eastAsia="Times New Roman"/>
        </w:rPr>
      </w:pPr>
      <w:r>
        <w:rPr>
          <w:rFonts w:eastAsia="Times New Roman"/>
        </w:rPr>
        <w:t xml:space="preserve">3. Tạm chấp nhận     </w:t>
      </w:r>
    </w:p>
    <w:p w:rsidR="00373ECD" w:rsidRDefault="007D7E08" w:rsidP="00054D34">
      <w:pPr>
        <w:spacing w:line="276" w:lineRule="auto"/>
        <w:ind w:left="270"/>
        <w:divId w:val="1652102167"/>
        <w:rPr>
          <w:rFonts w:eastAsia="Times New Roman"/>
        </w:rPr>
      </w:pPr>
      <w:r>
        <w:rPr>
          <w:rFonts w:eastAsia="Times New Roman"/>
        </w:rPr>
        <w:t xml:space="preserve">4. Đồng ý /Hài lòng     </w:t>
      </w:r>
    </w:p>
    <w:p w:rsidR="00373ECD" w:rsidRDefault="007D7E08" w:rsidP="00054D34">
      <w:pPr>
        <w:spacing w:line="276" w:lineRule="auto"/>
        <w:ind w:left="270"/>
        <w:divId w:val="1652102167"/>
        <w:rPr>
          <w:rFonts w:eastAsia="Times New Roman"/>
        </w:rPr>
      </w:pPr>
      <w:r>
        <w:rPr>
          <w:rFonts w:eastAsia="Times New Roman"/>
        </w:rPr>
        <w:t xml:space="preserve">5. Hoàn toàn đồng ý /Hoàn toàn hài lòng     </w:t>
      </w:r>
    </w:p>
    <w:p w:rsidR="00373ECD" w:rsidRDefault="00373ECD">
      <w:pPr>
        <w:divId w:val="1652102167"/>
        <w:rPr>
          <w:rFonts w:eastAsia="Times New Roman"/>
        </w:rPr>
      </w:pPr>
    </w:p>
    <w:tbl>
      <w:tblPr>
        <w:tblStyle w:val="TableGrid"/>
        <w:tblW w:w="10125" w:type="dxa"/>
        <w:tblInd w:w="-147" w:type="dxa"/>
        <w:tblLook w:val="04A0" w:firstRow="1" w:lastRow="0" w:firstColumn="1" w:lastColumn="0" w:noHBand="0" w:noVBand="1"/>
      </w:tblPr>
      <w:tblGrid>
        <w:gridCol w:w="537"/>
        <w:gridCol w:w="7908"/>
        <w:gridCol w:w="336"/>
        <w:gridCol w:w="336"/>
        <w:gridCol w:w="336"/>
        <w:gridCol w:w="336"/>
        <w:gridCol w:w="336"/>
      </w:tblGrid>
      <w:tr w:rsidR="00373ECD" w:rsidTr="00054D34">
        <w:trPr>
          <w:divId w:val="1652102167"/>
          <w:trHeight w:val="51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ECD" w:rsidRDefault="007D7E0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TT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ECD" w:rsidRDefault="007D7E0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Nội dung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ECD" w:rsidRDefault="007D7E0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ECD" w:rsidRDefault="007D7E0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ECD" w:rsidRDefault="007D7E0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ECD" w:rsidRDefault="007D7E0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ECD" w:rsidRDefault="007D7E0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5</w:t>
            </w:r>
          </w:p>
        </w:tc>
      </w:tr>
      <w:tr w:rsidR="00373ECD" w:rsidTr="00054D34">
        <w:trPr>
          <w:divId w:val="1652102167"/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ECD" w:rsidRDefault="007D7E0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D" w:rsidRDefault="007D7E08">
            <w:pPr>
              <w:pStyle w:val="NormalWeb"/>
            </w:pPr>
            <w:r>
              <w:t>Giảng viên giới thiệu đề cương chi tiết học phần đến học viên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CD" w:rsidRDefault="00373ECD">
            <w:pPr>
              <w:jc w:val="center"/>
              <w:rPr>
                <w:rFonts w:eastAsia="Times New Roman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CD" w:rsidRDefault="00373ECD">
            <w:pPr>
              <w:jc w:val="center"/>
              <w:rPr>
                <w:rFonts w:eastAsia="Times New Roman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CD" w:rsidRDefault="00373ECD">
            <w:pPr>
              <w:jc w:val="center"/>
              <w:rPr>
                <w:rFonts w:eastAsia="Times New Roman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CD" w:rsidRDefault="00373ECD">
            <w:pPr>
              <w:jc w:val="center"/>
              <w:rPr>
                <w:rFonts w:eastAsia="Times New Roman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CD" w:rsidRDefault="00373ECD">
            <w:pPr>
              <w:jc w:val="center"/>
              <w:rPr>
                <w:rFonts w:eastAsia="Times New Roman"/>
              </w:rPr>
            </w:pPr>
          </w:p>
        </w:tc>
      </w:tr>
      <w:tr w:rsidR="00054D34" w:rsidTr="00054D34">
        <w:trPr>
          <w:divId w:val="1652102167"/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D34" w:rsidRDefault="00A903D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34" w:rsidRDefault="00054D34" w:rsidP="00054D34">
            <w:pPr>
              <w:pStyle w:val="NormalWeb"/>
            </w:pPr>
            <w:r>
              <w:t xml:space="preserve">Đề cương chi tiết học phần rõ ràng, cụ thể (có chuẩn đầu ra học phần, số tín chỉ, số tiết, phương pháp dạy – học, đánh giá kết quả học tập, tài liệu tham khảo,…)  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34" w:rsidRDefault="00054D34">
            <w:pPr>
              <w:jc w:val="center"/>
              <w:rPr>
                <w:rFonts w:eastAsia="Times New Roman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34" w:rsidRDefault="00054D34">
            <w:pPr>
              <w:jc w:val="center"/>
              <w:rPr>
                <w:rFonts w:eastAsia="Times New Roman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34" w:rsidRDefault="00054D34">
            <w:pPr>
              <w:jc w:val="center"/>
              <w:rPr>
                <w:rFonts w:eastAsia="Times New Roman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34" w:rsidRDefault="00054D34">
            <w:pPr>
              <w:jc w:val="center"/>
              <w:rPr>
                <w:rFonts w:eastAsia="Times New Roman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34" w:rsidRDefault="00054D34">
            <w:pPr>
              <w:jc w:val="center"/>
              <w:rPr>
                <w:rFonts w:eastAsia="Times New Roman"/>
              </w:rPr>
            </w:pPr>
          </w:p>
        </w:tc>
      </w:tr>
      <w:tr w:rsidR="00373ECD" w:rsidTr="00A903D9">
        <w:trPr>
          <w:divId w:val="1652102167"/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ECD" w:rsidRDefault="00A903D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D" w:rsidRDefault="007D7E08">
            <w:pPr>
              <w:pStyle w:val="NormalWeb"/>
            </w:pPr>
            <w:r>
              <w:t xml:space="preserve">Học viên được </w:t>
            </w:r>
            <w:r w:rsidR="00054D34">
              <w:t xml:space="preserve">giảng viên </w:t>
            </w:r>
            <w:r>
              <w:t>hướng dẫn về phương pháp học và tài liệu tham khảo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CD" w:rsidRDefault="00373ECD">
            <w:pPr>
              <w:jc w:val="center"/>
              <w:rPr>
                <w:rFonts w:eastAsia="Times New Roman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CD" w:rsidRDefault="00373ECD">
            <w:pPr>
              <w:jc w:val="center"/>
              <w:rPr>
                <w:rFonts w:eastAsia="Times New Roman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CD" w:rsidRDefault="00373ECD">
            <w:pPr>
              <w:jc w:val="center"/>
              <w:rPr>
                <w:rFonts w:eastAsia="Times New Roman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CD" w:rsidRDefault="00373ECD">
            <w:pPr>
              <w:jc w:val="center"/>
              <w:rPr>
                <w:rFonts w:eastAsia="Times New Roman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CD" w:rsidRDefault="00373ECD">
            <w:pPr>
              <w:jc w:val="center"/>
              <w:rPr>
                <w:rFonts w:eastAsia="Times New Roman"/>
              </w:rPr>
            </w:pPr>
          </w:p>
        </w:tc>
      </w:tr>
      <w:tr w:rsidR="00054D34" w:rsidTr="00054D34">
        <w:trPr>
          <w:divId w:val="1652102167"/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D34" w:rsidRDefault="00A903D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34" w:rsidRDefault="00054D34">
            <w:pPr>
              <w:pStyle w:val="NormalWeb"/>
            </w:pPr>
            <w:r>
              <w:t>Nội dung học phần được giảng dạy đầy đủ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34" w:rsidRDefault="00054D34">
            <w:pPr>
              <w:jc w:val="center"/>
              <w:rPr>
                <w:rFonts w:eastAsia="Times New Roman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34" w:rsidRDefault="00054D34">
            <w:pPr>
              <w:jc w:val="center"/>
              <w:rPr>
                <w:rFonts w:eastAsia="Times New Roman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34" w:rsidRDefault="00054D34">
            <w:pPr>
              <w:jc w:val="center"/>
              <w:rPr>
                <w:rFonts w:eastAsia="Times New Roman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34" w:rsidRDefault="00054D34">
            <w:pPr>
              <w:jc w:val="center"/>
              <w:rPr>
                <w:rFonts w:eastAsia="Times New Roman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34" w:rsidRDefault="00054D34">
            <w:pPr>
              <w:jc w:val="center"/>
              <w:rPr>
                <w:rFonts w:eastAsia="Times New Roman"/>
              </w:rPr>
            </w:pPr>
          </w:p>
        </w:tc>
      </w:tr>
      <w:tr w:rsidR="00373ECD" w:rsidTr="00A903D9">
        <w:trPr>
          <w:divId w:val="1652102167"/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ECD" w:rsidRDefault="00A903D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D" w:rsidRDefault="007D7E08" w:rsidP="00054D34">
            <w:pPr>
              <w:pStyle w:val="NormalWeb"/>
            </w:pPr>
            <w:r>
              <w:t>Giả</w:t>
            </w:r>
            <w:r w:rsidR="00054D34">
              <w:t xml:space="preserve">ng viên </w:t>
            </w:r>
            <w:r>
              <w:t>cập nhật kiến thức khoa học, liên hệ giữa lý thuyết và thực tiễn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CD" w:rsidRDefault="00373ECD">
            <w:pPr>
              <w:jc w:val="center"/>
              <w:rPr>
                <w:rFonts w:eastAsia="Times New Roman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CD" w:rsidRDefault="00373ECD">
            <w:pPr>
              <w:jc w:val="center"/>
              <w:rPr>
                <w:rFonts w:eastAsia="Times New Roman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CD" w:rsidRDefault="00373ECD">
            <w:pPr>
              <w:jc w:val="center"/>
              <w:rPr>
                <w:rFonts w:eastAsia="Times New Roman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CD" w:rsidRDefault="00373ECD">
            <w:pPr>
              <w:jc w:val="center"/>
              <w:rPr>
                <w:rFonts w:eastAsia="Times New Roman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CD" w:rsidRDefault="00373ECD">
            <w:pPr>
              <w:jc w:val="center"/>
              <w:rPr>
                <w:rFonts w:eastAsia="Times New Roman"/>
              </w:rPr>
            </w:pPr>
          </w:p>
        </w:tc>
      </w:tr>
      <w:tr w:rsidR="00373ECD" w:rsidTr="00A903D9">
        <w:trPr>
          <w:divId w:val="1652102167"/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ECD" w:rsidRDefault="00A903D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D" w:rsidRDefault="00054D34">
            <w:pPr>
              <w:pStyle w:val="NormalWeb"/>
            </w:pPr>
            <w:r>
              <w:t>Hoạt động dạy-học</w:t>
            </w:r>
            <w:r w:rsidR="007D7E08">
              <w:t xml:space="preserve"> phát huy tính tích cực, chủ động</w:t>
            </w:r>
            <w:r>
              <w:t>, sáng tạo</w:t>
            </w:r>
            <w:r w:rsidR="007D7E08">
              <w:t xml:space="preserve"> của học viên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CD" w:rsidRDefault="00373ECD">
            <w:pPr>
              <w:jc w:val="center"/>
              <w:rPr>
                <w:rFonts w:eastAsia="Times New Roman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CD" w:rsidRDefault="00373ECD">
            <w:pPr>
              <w:jc w:val="center"/>
              <w:rPr>
                <w:rFonts w:eastAsia="Times New Roman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CD" w:rsidRDefault="00373ECD">
            <w:pPr>
              <w:jc w:val="center"/>
              <w:rPr>
                <w:rFonts w:eastAsia="Times New Roman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CD" w:rsidRDefault="00373ECD">
            <w:pPr>
              <w:jc w:val="center"/>
              <w:rPr>
                <w:rFonts w:eastAsia="Times New Roman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CD" w:rsidRDefault="00373ECD">
            <w:pPr>
              <w:jc w:val="center"/>
              <w:rPr>
                <w:rFonts w:eastAsia="Times New Roman"/>
              </w:rPr>
            </w:pPr>
          </w:p>
        </w:tc>
      </w:tr>
      <w:tr w:rsidR="00373ECD" w:rsidTr="00A903D9">
        <w:trPr>
          <w:divId w:val="1652102167"/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ECD" w:rsidRDefault="00A903D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7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D" w:rsidRDefault="007D7E08">
            <w:pPr>
              <w:pStyle w:val="NormalWeb"/>
            </w:pPr>
            <w:r>
              <w:t>Giảng viên thường xuyên tương tác, kết nối với học viên trong quá trình học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CD" w:rsidRDefault="00373ECD">
            <w:pPr>
              <w:jc w:val="center"/>
              <w:rPr>
                <w:rFonts w:eastAsia="Times New Roman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CD" w:rsidRDefault="00373ECD">
            <w:pPr>
              <w:jc w:val="center"/>
              <w:rPr>
                <w:rFonts w:eastAsia="Times New Roman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CD" w:rsidRDefault="00373ECD">
            <w:pPr>
              <w:jc w:val="center"/>
              <w:rPr>
                <w:rFonts w:eastAsia="Times New Roman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CD" w:rsidRDefault="00373ECD">
            <w:pPr>
              <w:jc w:val="center"/>
              <w:rPr>
                <w:rFonts w:eastAsia="Times New Roman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CD" w:rsidRDefault="00373ECD">
            <w:pPr>
              <w:jc w:val="center"/>
              <w:rPr>
                <w:rFonts w:eastAsia="Times New Roman"/>
              </w:rPr>
            </w:pPr>
          </w:p>
        </w:tc>
      </w:tr>
      <w:tr w:rsidR="00373ECD" w:rsidTr="00A903D9">
        <w:trPr>
          <w:divId w:val="1652102167"/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ECD" w:rsidRDefault="00A903D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D" w:rsidRDefault="007D7E08">
            <w:pPr>
              <w:pStyle w:val="NormalWeb"/>
            </w:pPr>
            <w:r>
              <w:t>Học viên được tạo cơ hội chia sẻ ý kiến, quan điểm, hiểu biết của bản thân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CD" w:rsidRDefault="00373ECD">
            <w:pPr>
              <w:jc w:val="center"/>
              <w:rPr>
                <w:rFonts w:eastAsia="Times New Roman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CD" w:rsidRDefault="00373ECD">
            <w:pPr>
              <w:jc w:val="center"/>
              <w:rPr>
                <w:rFonts w:eastAsia="Times New Roman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CD" w:rsidRDefault="00373ECD">
            <w:pPr>
              <w:jc w:val="center"/>
              <w:rPr>
                <w:rFonts w:eastAsia="Times New Roman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CD" w:rsidRDefault="00373ECD">
            <w:pPr>
              <w:jc w:val="center"/>
              <w:rPr>
                <w:rFonts w:eastAsia="Times New Roman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CD" w:rsidRDefault="00373ECD">
            <w:pPr>
              <w:jc w:val="center"/>
              <w:rPr>
                <w:rFonts w:eastAsia="Times New Roman"/>
              </w:rPr>
            </w:pPr>
          </w:p>
        </w:tc>
      </w:tr>
      <w:tr w:rsidR="00C60C94" w:rsidTr="00A903D9">
        <w:trPr>
          <w:divId w:val="1652102167"/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94" w:rsidRDefault="00C60C94" w:rsidP="00ED67A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94" w:rsidRDefault="00C60C94" w:rsidP="00054D34">
            <w:pPr>
              <w:pStyle w:val="NormalWeb"/>
            </w:pPr>
            <w:r>
              <w:t>Giảng viên sử dụng các phương pháp đánh giá kết quả học tập đa dạng, đo lường được mức độ đạt được chuẩn đầu ra của học phần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94" w:rsidRDefault="00C60C94">
            <w:pPr>
              <w:jc w:val="center"/>
              <w:rPr>
                <w:rFonts w:eastAsia="Times New Roman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94" w:rsidRDefault="00C60C94">
            <w:pPr>
              <w:jc w:val="center"/>
              <w:rPr>
                <w:rFonts w:eastAsia="Times New Roman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94" w:rsidRDefault="00C60C94">
            <w:pPr>
              <w:jc w:val="center"/>
              <w:rPr>
                <w:rFonts w:eastAsia="Times New Roman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94" w:rsidRDefault="00C60C94">
            <w:pPr>
              <w:jc w:val="center"/>
              <w:rPr>
                <w:rFonts w:eastAsia="Times New Roman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94" w:rsidRDefault="00C60C94">
            <w:pPr>
              <w:jc w:val="center"/>
              <w:rPr>
                <w:rFonts w:eastAsia="Times New Roman"/>
              </w:rPr>
            </w:pPr>
          </w:p>
        </w:tc>
      </w:tr>
      <w:tr w:rsidR="00C60C94" w:rsidTr="00A903D9">
        <w:trPr>
          <w:divId w:val="1652102167"/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94" w:rsidRDefault="00C60C94" w:rsidP="00ED67A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94" w:rsidRDefault="00C60C94" w:rsidP="00054D34">
            <w:pPr>
              <w:pStyle w:val="NormalWeb"/>
            </w:pPr>
            <w:r>
              <w:t xml:space="preserve">Các phương pháp đánh giá kết quả học tập bảo đảm tính công bằng, khách quan 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94" w:rsidRDefault="00C60C94">
            <w:pPr>
              <w:jc w:val="center"/>
              <w:rPr>
                <w:rFonts w:eastAsia="Times New Roman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94" w:rsidRDefault="00C60C94">
            <w:pPr>
              <w:jc w:val="center"/>
              <w:rPr>
                <w:rFonts w:eastAsia="Times New Roman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94" w:rsidRDefault="00C60C94">
            <w:pPr>
              <w:jc w:val="center"/>
              <w:rPr>
                <w:rFonts w:eastAsia="Times New Roman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94" w:rsidRDefault="00C60C94">
            <w:pPr>
              <w:jc w:val="center"/>
              <w:rPr>
                <w:rFonts w:eastAsia="Times New Roman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94" w:rsidRDefault="00C60C94">
            <w:pPr>
              <w:jc w:val="center"/>
              <w:rPr>
                <w:rFonts w:eastAsia="Times New Roman"/>
              </w:rPr>
            </w:pPr>
          </w:p>
        </w:tc>
      </w:tr>
      <w:tr w:rsidR="00C60C94" w:rsidTr="00054D34">
        <w:trPr>
          <w:divId w:val="1652102167"/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94" w:rsidRDefault="00C60C94" w:rsidP="00ED67A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94" w:rsidRDefault="00C60C94" w:rsidP="00A903D9">
            <w:pPr>
              <w:pStyle w:val="NormalWeb"/>
            </w:pPr>
            <w:r>
              <w:t>Kết quả đánh giá được phản hồi kịp thời giúp học viên điều chỉnh việc học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94" w:rsidRDefault="00C60C94">
            <w:pPr>
              <w:jc w:val="center"/>
              <w:rPr>
                <w:rFonts w:eastAsia="Times New Roman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94" w:rsidRDefault="00C60C94">
            <w:pPr>
              <w:jc w:val="center"/>
              <w:rPr>
                <w:rFonts w:eastAsia="Times New Roman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94" w:rsidRDefault="00C60C94">
            <w:pPr>
              <w:jc w:val="center"/>
              <w:rPr>
                <w:rFonts w:eastAsia="Times New Roman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94" w:rsidRDefault="00C60C94">
            <w:pPr>
              <w:jc w:val="center"/>
              <w:rPr>
                <w:rFonts w:eastAsia="Times New Roman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94" w:rsidRDefault="00C60C94">
            <w:pPr>
              <w:jc w:val="center"/>
              <w:rPr>
                <w:rFonts w:eastAsia="Times New Roman"/>
              </w:rPr>
            </w:pPr>
          </w:p>
        </w:tc>
      </w:tr>
      <w:tr w:rsidR="00C60C94" w:rsidTr="00A903D9">
        <w:trPr>
          <w:divId w:val="1652102167"/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94" w:rsidRDefault="00C60C94" w:rsidP="00ED67A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94" w:rsidRDefault="00C60C94">
            <w:pPr>
              <w:pStyle w:val="NormalWeb"/>
            </w:pPr>
            <w:r>
              <w:t>Mức độ hài lòng của Anh/Chị về hoạt động giảng dạy học phần của giảng viên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94" w:rsidRDefault="00C60C94">
            <w:pPr>
              <w:jc w:val="center"/>
              <w:rPr>
                <w:rFonts w:eastAsia="Times New Roman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94" w:rsidRDefault="00C60C94">
            <w:pPr>
              <w:jc w:val="center"/>
              <w:rPr>
                <w:rFonts w:eastAsia="Times New Roman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94" w:rsidRDefault="00C60C94">
            <w:pPr>
              <w:jc w:val="center"/>
              <w:rPr>
                <w:rFonts w:eastAsia="Times New Roman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94" w:rsidRDefault="00C60C94">
            <w:pPr>
              <w:jc w:val="center"/>
              <w:rPr>
                <w:rFonts w:eastAsia="Times New Roman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94" w:rsidRDefault="00C60C94">
            <w:pPr>
              <w:jc w:val="center"/>
              <w:rPr>
                <w:rFonts w:eastAsia="Times New Roman"/>
              </w:rPr>
            </w:pPr>
          </w:p>
        </w:tc>
      </w:tr>
    </w:tbl>
    <w:p w:rsidR="00373ECD" w:rsidRDefault="007D7E08">
      <w:pPr>
        <w:spacing w:before="240" w:line="276" w:lineRule="auto"/>
        <w:divId w:val="2065983262"/>
        <w:rPr>
          <w:rFonts w:eastAsia="Times New Roman"/>
        </w:rPr>
      </w:pPr>
      <w:r>
        <w:rPr>
          <w:rFonts w:eastAsia="Times New Roman"/>
          <w:b/>
          <w:bCs/>
        </w:rPr>
        <w:t>IV. Ý kiến khác</w:t>
      </w:r>
      <w:r>
        <w:rPr>
          <w:rFonts w:eastAsia="Times New Roman"/>
        </w:rPr>
        <w:t xml:space="preserve"> </w:t>
      </w:r>
    </w:p>
    <w:p w:rsidR="00373ECD" w:rsidRDefault="00A903D9">
      <w:pPr>
        <w:pStyle w:val="NormalWeb"/>
        <w:spacing w:before="0" w:beforeAutospacing="0" w:after="0" w:afterAutospacing="0" w:line="276" w:lineRule="auto"/>
        <w:divId w:val="295331003"/>
      </w:pPr>
      <w:r>
        <w:t>1</w:t>
      </w:r>
      <w:r w:rsidR="00C60C94">
        <w:t>3</w:t>
      </w:r>
      <w:r w:rsidR="007D7E08">
        <w:t xml:space="preserve">. Những điều Anh (Chị) </w:t>
      </w:r>
      <w:r w:rsidR="007D7E08">
        <w:rPr>
          <w:rStyle w:val="Strong"/>
        </w:rPr>
        <w:t>hài lòng nhất</w:t>
      </w:r>
      <w:r w:rsidR="007D7E08">
        <w:t xml:space="preserve"> về hoạt động giảng dạy học phầ</w:t>
      </w:r>
      <w:r>
        <w:t xml:space="preserve">n </w:t>
      </w:r>
    </w:p>
    <w:p w:rsidR="00373ECD" w:rsidRDefault="007D7E08">
      <w:pPr>
        <w:tabs>
          <w:tab w:val="left" w:leader="dot" w:pos="9072"/>
        </w:tabs>
        <w:spacing w:line="276" w:lineRule="auto"/>
        <w:divId w:val="384531859"/>
        <w:rPr>
          <w:rFonts w:eastAsia="Times New Roman"/>
        </w:rPr>
      </w:pPr>
      <w:r>
        <w:rPr>
          <w:rFonts w:eastAsia="Times New Roman"/>
        </w:rPr>
        <w:tab/>
      </w:r>
    </w:p>
    <w:p w:rsidR="00373ECD" w:rsidRDefault="007D7E08">
      <w:pPr>
        <w:tabs>
          <w:tab w:val="left" w:leader="dot" w:pos="9072"/>
        </w:tabs>
        <w:spacing w:line="276" w:lineRule="auto"/>
        <w:divId w:val="384531859"/>
        <w:rPr>
          <w:rFonts w:eastAsia="Times New Roman"/>
        </w:rPr>
      </w:pPr>
      <w:r>
        <w:rPr>
          <w:rFonts w:eastAsia="Times New Roman"/>
        </w:rPr>
        <w:tab/>
      </w:r>
    </w:p>
    <w:p w:rsidR="00373ECD" w:rsidRDefault="007D7E08">
      <w:pPr>
        <w:tabs>
          <w:tab w:val="left" w:leader="dot" w:pos="9072"/>
        </w:tabs>
        <w:spacing w:line="276" w:lineRule="auto"/>
        <w:divId w:val="384531859"/>
        <w:rPr>
          <w:rFonts w:eastAsia="Times New Roman"/>
        </w:rPr>
      </w:pPr>
      <w:r>
        <w:rPr>
          <w:rFonts w:eastAsia="Times New Roman"/>
        </w:rPr>
        <w:tab/>
      </w:r>
    </w:p>
    <w:p w:rsidR="00373ECD" w:rsidRDefault="007D7E08">
      <w:pPr>
        <w:tabs>
          <w:tab w:val="left" w:leader="dot" w:pos="9072"/>
        </w:tabs>
        <w:spacing w:line="276" w:lineRule="auto"/>
        <w:divId w:val="384531859"/>
        <w:rPr>
          <w:rFonts w:eastAsia="Times New Roman"/>
        </w:rPr>
      </w:pPr>
      <w:r>
        <w:rPr>
          <w:rFonts w:eastAsia="Times New Roman"/>
        </w:rPr>
        <w:tab/>
      </w:r>
    </w:p>
    <w:p w:rsidR="00373ECD" w:rsidRDefault="007D7E08">
      <w:pPr>
        <w:tabs>
          <w:tab w:val="left" w:leader="dot" w:pos="9072"/>
        </w:tabs>
        <w:spacing w:line="276" w:lineRule="auto"/>
        <w:divId w:val="384531859"/>
        <w:rPr>
          <w:rFonts w:eastAsia="Times New Roman"/>
        </w:rPr>
      </w:pPr>
      <w:r>
        <w:rPr>
          <w:rFonts w:eastAsia="Times New Roman"/>
        </w:rPr>
        <w:tab/>
      </w:r>
    </w:p>
    <w:p w:rsidR="00373ECD" w:rsidRDefault="00373ECD">
      <w:pPr>
        <w:spacing w:line="276" w:lineRule="auto"/>
        <w:divId w:val="384531859"/>
      </w:pPr>
    </w:p>
    <w:p w:rsidR="00373ECD" w:rsidRDefault="00C60C94">
      <w:pPr>
        <w:pStyle w:val="NormalWeb"/>
        <w:spacing w:before="0" w:beforeAutospacing="0" w:after="0" w:afterAutospacing="0" w:line="276" w:lineRule="auto"/>
        <w:divId w:val="1849446977"/>
      </w:pPr>
      <w:r>
        <w:t>14</w:t>
      </w:r>
      <w:r w:rsidR="007D7E08">
        <w:t xml:space="preserve">. Những điều Anh (Chị) </w:t>
      </w:r>
      <w:r w:rsidR="007D7E08">
        <w:rPr>
          <w:rStyle w:val="Strong"/>
        </w:rPr>
        <w:t>chưa hài lòng</w:t>
      </w:r>
      <w:r w:rsidR="007D7E08">
        <w:t xml:space="preserve"> về hoạt động giảng dạy học phần </w:t>
      </w:r>
    </w:p>
    <w:p w:rsidR="00373ECD" w:rsidRDefault="00373ECD">
      <w:pPr>
        <w:spacing w:line="276" w:lineRule="auto"/>
        <w:divId w:val="2036885632"/>
        <w:rPr>
          <w:rFonts w:eastAsia="Times New Roman"/>
        </w:rPr>
      </w:pPr>
    </w:p>
    <w:p w:rsidR="00373ECD" w:rsidRDefault="007D7E08">
      <w:pPr>
        <w:tabs>
          <w:tab w:val="left" w:leader="dot" w:pos="9072"/>
        </w:tabs>
        <w:spacing w:line="276" w:lineRule="auto"/>
        <w:divId w:val="2036885632"/>
      </w:pPr>
      <w:r>
        <w:tab/>
      </w:r>
    </w:p>
    <w:p w:rsidR="00373ECD" w:rsidRDefault="007D7E08">
      <w:pPr>
        <w:tabs>
          <w:tab w:val="left" w:leader="dot" w:pos="9072"/>
        </w:tabs>
        <w:spacing w:line="276" w:lineRule="auto"/>
        <w:divId w:val="2036885632"/>
      </w:pPr>
      <w:r>
        <w:tab/>
      </w:r>
    </w:p>
    <w:p w:rsidR="00373ECD" w:rsidRDefault="007D7E08">
      <w:pPr>
        <w:tabs>
          <w:tab w:val="left" w:leader="dot" w:pos="9072"/>
        </w:tabs>
        <w:spacing w:line="276" w:lineRule="auto"/>
        <w:divId w:val="2036885632"/>
        <w:rPr>
          <w:rFonts w:eastAsia="Times New Roman"/>
        </w:rPr>
      </w:pPr>
      <w:r>
        <w:rPr>
          <w:rFonts w:eastAsia="Times New Roman"/>
        </w:rPr>
        <w:tab/>
      </w:r>
    </w:p>
    <w:p w:rsidR="00373ECD" w:rsidRDefault="007D7E08">
      <w:pPr>
        <w:tabs>
          <w:tab w:val="left" w:leader="dot" w:pos="9072"/>
        </w:tabs>
        <w:spacing w:line="276" w:lineRule="auto"/>
        <w:divId w:val="2036885632"/>
        <w:rPr>
          <w:rFonts w:eastAsia="Times New Roman"/>
        </w:rPr>
      </w:pPr>
      <w:r>
        <w:rPr>
          <w:rFonts w:eastAsia="Times New Roman"/>
        </w:rPr>
        <w:tab/>
      </w:r>
    </w:p>
    <w:p w:rsidR="00373ECD" w:rsidRDefault="007D7E08">
      <w:pPr>
        <w:tabs>
          <w:tab w:val="left" w:leader="dot" w:pos="9072"/>
        </w:tabs>
        <w:spacing w:line="276" w:lineRule="auto"/>
        <w:divId w:val="2036885632"/>
        <w:rPr>
          <w:rFonts w:eastAsia="Times New Roman"/>
        </w:rPr>
      </w:pPr>
      <w:r>
        <w:rPr>
          <w:rFonts w:eastAsia="Times New Roman"/>
        </w:rPr>
        <w:tab/>
      </w:r>
    </w:p>
    <w:p w:rsidR="00373ECD" w:rsidRDefault="007D7E08">
      <w:pPr>
        <w:spacing w:line="276" w:lineRule="auto"/>
        <w:divId w:val="2036885632"/>
        <w:rPr>
          <w:rFonts w:eastAsia="Times New Roman"/>
        </w:rPr>
      </w:pPr>
      <w:r>
        <w:rPr>
          <w:rFonts w:eastAsia="Times New Roman"/>
        </w:rPr>
        <w:tab/>
      </w:r>
    </w:p>
    <w:p w:rsidR="00373ECD" w:rsidRDefault="00C60C94">
      <w:pPr>
        <w:pStyle w:val="NormalWeb"/>
        <w:spacing w:before="0" w:beforeAutospacing="0" w:after="0" w:afterAutospacing="0" w:line="276" w:lineRule="auto"/>
        <w:divId w:val="1632443912"/>
      </w:pPr>
      <w:r>
        <w:t>15</w:t>
      </w:r>
      <w:r w:rsidR="007D7E08">
        <w:t>. Góp ý của Anh (Chị) để hoạt động giảng dạy học phần được tốt hơn</w:t>
      </w:r>
    </w:p>
    <w:p w:rsidR="00373ECD" w:rsidRDefault="00373ECD">
      <w:pPr>
        <w:spacing w:line="276" w:lineRule="auto"/>
        <w:divId w:val="859125236"/>
        <w:rPr>
          <w:rFonts w:eastAsia="Times New Roman"/>
        </w:rPr>
      </w:pPr>
    </w:p>
    <w:p w:rsidR="00373ECD" w:rsidRDefault="007D7E08">
      <w:pPr>
        <w:tabs>
          <w:tab w:val="left" w:leader="dot" w:pos="9072"/>
        </w:tabs>
        <w:spacing w:line="276" w:lineRule="auto"/>
        <w:divId w:val="859125236"/>
      </w:pPr>
      <w:r>
        <w:tab/>
      </w:r>
    </w:p>
    <w:p w:rsidR="00373ECD" w:rsidRDefault="007D7E08">
      <w:pPr>
        <w:tabs>
          <w:tab w:val="left" w:leader="dot" w:pos="9072"/>
        </w:tabs>
        <w:spacing w:line="276" w:lineRule="auto"/>
        <w:divId w:val="859125236"/>
      </w:pPr>
      <w:r>
        <w:tab/>
      </w:r>
    </w:p>
    <w:p w:rsidR="00373ECD" w:rsidRDefault="007D7E08">
      <w:pPr>
        <w:tabs>
          <w:tab w:val="left" w:leader="dot" w:pos="9072"/>
        </w:tabs>
        <w:spacing w:line="276" w:lineRule="auto"/>
        <w:divId w:val="859125236"/>
        <w:rPr>
          <w:rFonts w:eastAsia="Times New Roman"/>
        </w:rPr>
      </w:pPr>
      <w:r>
        <w:rPr>
          <w:rFonts w:eastAsia="Times New Roman"/>
        </w:rPr>
        <w:tab/>
      </w:r>
    </w:p>
    <w:p w:rsidR="00373ECD" w:rsidRDefault="007D7E08">
      <w:pPr>
        <w:tabs>
          <w:tab w:val="left" w:leader="dot" w:pos="9072"/>
        </w:tabs>
        <w:spacing w:line="276" w:lineRule="auto"/>
        <w:divId w:val="859125236"/>
        <w:rPr>
          <w:rFonts w:eastAsia="Times New Roman"/>
        </w:rPr>
      </w:pPr>
      <w:r>
        <w:rPr>
          <w:rFonts w:eastAsia="Times New Roman"/>
        </w:rPr>
        <w:tab/>
      </w:r>
    </w:p>
    <w:p w:rsidR="00373ECD" w:rsidRDefault="007D7E08">
      <w:pPr>
        <w:tabs>
          <w:tab w:val="left" w:leader="dot" w:pos="9072"/>
        </w:tabs>
        <w:spacing w:line="276" w:lineRule="auto"/>
        <w:divId w:val="859125236"/>
        <w:rPr>
          <w:rFonts w:eastAsia="Times New Roman"/>
        </w:rPr>
      </w:pPr>
      <w:r>
        <w:rPr>
          <w:rFonts w:eastAsia="Times New Roman"/>
        </w:rPr>
        <w:tab/>
      </w:r>
    </w:p>
    <w:p w:rsidR="00373ECD" w:rsidRDefault="007D7E08">
      <w:pPr>
        <w:spacing w:line="276" w:lineRule="auto"/>
        <w:divId w:val="859125236"/>
        <w:rPr>
          <w:rFonts w:eastAsia="Times New Roman"/>
        </w:rPr>
      </w:pPr>
      <w:r>
        <w:rPr>
          <w:rFonts w:eastAsia="Times New Roman"/>
        </w:rPr>
        <w:tab/>
      </w:r>
    </w:p>
    <w:p w:rsidR="007D7E08" w:rsidRDefault="007D7E08">
      <w:pPr>
        <w:pStyle w:val="Heading5"/>
        <w:spacing w:before="0" w:beforeAutospacing="0" w:after="0" w:afterAutospacing="0" w:line="276" w:lineRule="auto"/>
        <w:jc w:val="center"/>
        <w:divId w:val="130531047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Chân thành cảm ơn sự hợp tác của Anh (Chị)!</w:t>
      </w:r>
    </w:p>
    <w:sectPr w:rsidR="007D7E08">
      <w:pgSz w:w="12240" w:h="15840"/>
      <w:pgMar w:top="1440" w:right="1440" w:bottom="1440" w:left="1440" w:header="708" w:footer="708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054D34"/>
    <w:rsid w:val="00054D34"/>
    <w:rsid w:val="00373ECD"/>
    <w:rsid w:val="00683945"/>
    <w:rsid w:val="007D7E08"/>
    <w:rsid w:val="00884137"/>
    <w:rsid w:val="009104EE"/>
    <w:rsid w:val="009C0BA1"/>
    <w:rsid w:val="00A903D9"/>
    <w:rsid w:val="00C60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9D6E7B"/>
  <w15:docId w15:val="{270DCF47-3110-4CE6-9D56-47BFEAC1D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paragraph" w:styleId="Heading5">
    <w:name w:val="heading 5"/>
    <w:basedOn w:val="Normal"/>
    <w:link w:val="Heading5Char"/>
    <w:uiPriority w:val="9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ajorHAnsi" w:eastAsiaTheme="majorEastAsia" w:hAnsiTheme="majorHAnsi" w:cstheme="majorBidi" w:hint="default"/>
      <w:i/>
      <w:iCs/>
      <w:color w:val="365F91" w:themeColor="accent1" w:themeShade="BF"/>
      <w:sz w:val="24"/>
      <w:szCs w:val="21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ajorHAnsi" w:eastAsiaTheme="majorEastAsia" w:hAnsiTheme="majorHAnsi" w:cstheme="majorBidi" w:hint="default"/>
      <w:color w:val="365F91" w:themeColor="accent1" w:themeShade="BF"/>
      <w:sz w:val="24"/>
      <w:szCs w:val="21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eastAsiaTheme="minorEastAsia" w:hAnsi="Times New Roman" w:cs="Mangal" w:hint="default"/>
      <w:sz w:val="24"/>
      <w:szCs w:val="21"/>
    </w:rPr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eastAsiaTheme="minorEastAsia" w:hAnsi="Times New Roman" w:cs="Mangal" w:hint="default"/>
      <w:sz w:val="24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Segoe UI" w:eastAsiaTheme="minorEastAsia" w:hAnsi="Segoe UI" w:cs="Mangal" w:hint="default"/>
      <w:sz w:val="18"/>
      <w:szCs w:val="16"/>
    </w:rPr>
  </w:style>
  <w:style w:type="paragraph" w:styleId="ListParagraph">
    <w:name w:val="List Paragraph"/>
    <w:basedOn w:val="Normal"/>
    <w:uiPriority w:val="34"/>
    <w:semiHidden/>
    <w:qFormat/>
    <w:pPr>
      <w:ind w:left="720"/>
      <w:contextualSpacing/>
    </w:pPr>
    <w:rPr>
      <w:rFonts w:cs="Mangal"/>
      <w:szCs w:val="21"/>
    </w:rPr>
  </w:style>
  <w:style w:type="paragraph" w:customStyle="1" w:styleId="msonormal0">
    <w:name w:val="msonormal"/>
    <w:basedOn w:val="Normal"/>
    <w:uiPriority w:val="99"/>
    <w:semiHidden/>
    <w:pPr>
      <w:spacing w:before="100" w:beforeAutospacing="1" w:after="100" w:afterAutospacing="1"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Pr>
      <w:rFonts w:ascii="Arial" w:eastAsiaTheme="minorEastAsia" w:hAnsi="Arial" w:cs="Mangal" w:hint="default"/>
      <w:vanish/>
      <w:webHidden w:val="0"/>
      <w:sz w:val="16"/>
      <w:szCs w:val="14"/>
      <w:specVanish w:val="0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Pr>
      <w:rFonts w:ascii="Arial" w:eastAsiaTheme="minorEastAsia" w:hAnsi="Arial" w:cs="Mangal" w:hint="default"/>
      <w:vanish/>
      <w:webHidden w:val="0"/>
      <w:sz w:val="16"/>
      <w:szCs w:val="14"/>
      <w:specVanish w:val="0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939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4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7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36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25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49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411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550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596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4340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40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0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98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0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08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092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531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189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331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984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85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563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9446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16809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125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057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443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829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0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Export HTML to Word Document with JavaScript</vt:lpstr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Export HTML to Word Document with JavaScript</dc:title>
  <dc:creator>Chien Nguyen</dc:creator>
  <cp:lastModifiedBy>Chien Nguyen</cp:lastModifiedBy>
  <cp:revision>3</cp:revision>
  <cp:lastPrinted>2023-02-06T03:33:00Z</cp:lastPrinted>
  <dcterms:created xsi:type="dcterms:W3CDTF">2021-12-03T08:29:00Z</dcterms:created>
  <dcterms:modified xsi:type="dcterms:W3CDTF">2023-02-06T03:33:00Z</dcterms:modified>
</cp:coreProperties>
</file>